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5810D5" w14:textId="77777777" w:rsidR="00764300" w:rsidRDefault="00764300" w:rsidP="00764300">
      <w:pPr>
        <w:ind w:left="1" w:hanging="3"/>
        <w:jc w:val="center"/>
        <w:rPr>
          <w:sz w:val="28"/>
          <w:szCs w:val="28"/>
        </w:rPr>
      </w:pPr>
      <w:r>
        <w:rPr>
          <w:sz w:val="28"/>
          <w:szCs w:val="28"/>
        </w:rPr>
        <w:t>Sun Vail Garage Condominium Association</w:t>
      </w:r>
    </w:p>
    <w:p w14:paraId="748AA28D" w14:textId="77777777" w:rsidR="00764300" w:rsidRDefault="00764300" w:rsidP="00764300">
      <w:pPr>
        <w:ind w:left="1" w:hanging="3"/>
        <w:jc w:val="center"/>
        <w:rPr>
          <w:sz w:val="28"/>
          <w:szCs w:val="28"/>
        </w:rPr>
      </w:pPr>
      <w:r>
        <w:rPr>
          <w:sz w:val="28"/>
          <w:szCs w:val="28"/>
        </w:rPr>
        <w:t>Board Meeting Minutes</w:t>
      </w:r>
    </w:p>
    <w:p w14:paraId="058B0000" w14:textId="037C9621" w:rsidR="00764300" w:rsidRDefault="00F03CF7" w:rsidP="00764300">
      <w:pPr>
        <w:ind w:left="1" w:hanging="3"/>
        <w:jc w:val="center"/>
        <w:rPr>
          <w:sz w:val="28"/>
          <w:szCs w:val="28"/>
        </w:rPr>
      </w:pPr>
      <w:r>
        <w:rPr>
          <w:sz w:val="28"/>
          <w:szCs w:val="28"/>
        </w:rPr>
        <w:t xml:space="preserve">Wednesday, </w:t>
      </w:r>
      <w:r w:rsidR="00817E5F">
        <w:rPr>
          <w:sz w:val="28"/>
          <w:szCs w:val="28"/>
        </w:rPr>
        <w:t>October 11</w:t>
      </w:r>
      <w:r w:rsidR="00D813D4">
        <w:rPr>
          <w:sz w:val="28"/>
          <w:szCs w:val="28"/>
        </w:rPr>
        <w:t>, 202</w:t>
      </w:r>
      <w:r w:rsidR="00B60A25">
        <w:rPr>
          <w:sz w:val="28"/>
          <w:szCs w:val="28"/>
        </w:rPr>
        <w:t>3</w:t>
      </w:r>
      <w:r w:rsidR="00764300">
        <w:rPr>
          <w:sz w:val="28"/>
          <w:szCs w:val="28"/>
        </w:rPr>
        <w:t xml:space="preserve">, at </w:t>
      </w:r>
      <w:r w:rsidR="00B60A25">
        <w:rPr>
          <w:sz w:val="28"/>
          <w:szCs w:val="28"/>
        </w:rPr>
        <w:t>5:</w:t>
      </w:r>
      <w:r>
        <w:rPr>
          <w:sz w:val="28"/>
          <w:szCs w:val="28"/>
        </w:rPr>
        <w:t>00</w:t>
      </w:r>
      <w:r w:rsidR="005D504F">
        <w:rPr>
          <w:sz w:val="28"/>
          <w:szCs w:val="28"/>
        </w:rPr>
        <w:t>PM</w:t>
      </w:r>
      <w:r w:rsidR="00764300">
        <w:rPr>
          <w:sz w:val="28"/>
          <w:szCs w:val="28"/>
        </w:rPr>
        <w:t xml:space="preserve"> MT</w:t>
      </w:r>
    </w:p>
    <w:p w14:paraId="408BAE62" w14:textId="77777777" w:rsidR="00764300" w:rsidRDefault="00764300" w:rsidP="00764300">
      <w:pPr>
        <w:ind w:left="1" w:hanging="3"/>
        <w:jc w:val="center"/>
        <w:rPr>
          <w:sz w:val="28"/>
          <w:szCs w:val="28"/>
        </w:rPr>
      </w:pPr>
      <w:r>
        <w:rPr>
          <w:sz w:val="28"/>
          <w:szCs w:val="28"/>
        </w:rPr>
        <w:t>Via Zoom.us</w:t>
      </w:r>
    </w:p>
    <w:p w14:paraId="49ADA9C9" w14:textId="77777777" w:rsidR="00764300" w:rsidRDefault="00764300" w:rsidP="00764300">
      <w:pPr>
        <w:ind w:left="0" w:hanging="2"/>
        <w:jc w:val="center"/>
        <w:rPr>
          <w:sz w:val="16"/>
          <w:szCs w:val="16"/>
        </w:rPr>
      </w:pPr>
    </w:p>
    <w:p w14:paraId="2657691A" w14:textId="77777777" w:rsidR="00764300" w:rsidRDefault="00764300" w:rsidP="00764300">
      <w:pPr>
        <w:ind w:left="0" w:hanging="2"/>
        <w:rPr>
          <w:sz w:val="24"/>
          <w:szCs w:val="24"/>
        </w:rPr>
      </w:pPr>
    </w:p>
    <w:p w14:paraId="0267BF33" w14:textId="27837B83" w:rsidR="00764300" w:rsidRDefault="00764300" w:rsidP="00764300">
      <w:pPr>
        <w:ind w:left="0" w:hanging="2"/>
        <w:jc w:val="both"/>
        <w:rPr>
          <w:sz w:val="24"/>
          <w:szCs w:val="24"/>
        </w:rPr>
      </w:pPr>
      <w:r>
        <w:rPr>
          <w:sz w:val="24"/>
          <w:szCs w:val="24"/>
        </w:rPr>
        <w:t xml:space="preserve">BOARD MEMBERS PRESENT VIA VIDEO CONFERENCE CALL: </w:t>
      </w:r>
      <w:r w:rsidR="004A7D0A">
        <w:rPr>
          <w:sz w:val="24"/>
          <w:szCs w:val="24"/>
        </w:rPr>
        <w:t xml:space="preserve">Brent Loebig, </w:t>
      </w:r>
      <w:r w:rsidR="00B17602">
        <w:rPr>
          <w:sz w:val="24"/>
          <w:szCs w:val="24"/>
        </w:rPr>
        <w:t>Brian Wilson</w:t>
      </w:r>
      <w:r w:rsidR="00BA62BD">
        <w:rPr>
          <w:sz w:val="24"/>
          <w:szCs w:val="24"/>
        </w:rPr>
        <w:t xml:space="preserve">, </w:t>
      </w:r>
      <w:r w:rsidR="00B60A25">
        <w:rPr>
          <w:sz w:val="24"/>
          <w:szCs w:val="24"/>
        </w:rPr>
        <w:t xml:space="preserve">Sharie </w:t>
      </w:r>
      <w:proofErr w:type="gramStart"/>
      <w:r w:rsidR="00B60A25">
        <w:rPr>
          <w:sz w:val="24"/>
          <w:szCs w:val="24"/>
        </w:rPr>
        <w:t>Grant</w:t>
      </w:r>
      <w:proofErr w:type="gramEnd"/>
      <w:r>
        <w:rPr>
          <w:sz w:val="24"/>
          <w:szCs w:val="24"/>
        </w:rPr>
        <w:t xml:space="preserve"> and Mike Block</w:t>
      </w:r>
    </w:p>
    <w:p w14:paraId="20C162FA" w14:textId="77777777" w:rsidR="00817E5F" w:rsidRDefault="00817E5F" w:rsidP="00764300">
      <w:pPr>
        <w:ind w:left="0" w:hanging="2"/>
        <w:jc w:val="both"/>
        <w:rPr>
          <w:sz w:val="24"/>
          <w:szCs w:val="24"/>
        </w:rPr>
      </w:pPr>
    </w:p>
    <w:p w14:paraId="0D667F20" w14:textId="5D78AD62" w:rsidR="00817E5F" w:rsidRDefault="00817E5F" w:rsidP="00764300">
      <w:pPr>
        <w:ind w:left="0" w:hanging="2"/>
        <w:jc w:val="both"/>
        <w:rPr>
          <w:sz w:val="24"/>
          <w:szCs w:val="24"/>
        </w:rPr>
      </w:pPr>
      <w:r>
        <w:rPr>
          <w:sz w:val="24"/>
          <w:szCs w:val="24"/>
        </w:rPr>
        <w:t xml:space="preserve">BOARD MEMBERS NOT PRESENT: </w:t>
      </w:r>
      <w:r w:rsidRPr="00BA62BD">
        <w:rPr>
          <w:sz w:val="24"/>
          <w:szCs w:val="24"/>
        </w:rPr>
        <w:t>Charles Croney</w:t>
      </w:r>
    </w:p>
    <w:p w14:paraId="395BAA19" w14:textId="0C994B90" w:rsidR="00EF3DD9" w:rsidRDefault="00EF3DD9" w:rsidP="00764300">
      <w:pPr>
        <w:ind w:left="0" w:hanging="2"/>
        <w:jc w:val="both"/>
        <w:rPr>
          <w:sz w:val="24"/>
          <w:szCs w:val="24"/>
        </w:rPr>
      </w:pPr>
    </w:p>
    <w:p w14:paraId="7240EF50" w14:textId="79A06536" w:rsidR="00764300" w:rsidRDefault="00764300" w:rsidP="00764300">
      <w:pPr>
        <w:ind w:left="0" w:hanging="2"/>
        <w:jc w:val="both"/>
        <w:rPr>
          <w:sz w:val="24"/>
          <w:szCs w:val="24"/>
        </w:rPr>
      </w:pPr>
      <w:proofErr w:type="gramStart"/>
      <w:r>
        <w:rPr>
          <w:sz w:val="24"/>
          <w:szCs w:val="24"/>
        </w:rPr>
        <w:t>ALSO</w:t>
      </w:r>
      <w:proofErr w:type="gramEnd"/>
      <w:r>
        <w:rPr>
          <w:sz w:val="24"/>
          <w:szCs w:val="24"/>
        </w:rPr>
        <w:t xml:space="preserve"> PRESENT VIA VIDEO CONFERENCE CALL: </w:t>
      </w:r>
      <w:r w:rsidR="004A7D0A">
        <w:rPr>
          <w:sz w:val="24"/>
          <w:szCs w:val="24"/>
        </w:rPr>
        <w:t>Dan McNeill, Managing Agent</w:t>
      </w:r>
      <w:r w:rsidR="00F03CF7">
        <w:rPr>
          <w:sz w:val="24"/>
          <w:szCs w:val="24"/>
        </w:rPr>
        <w:t xml:space="preserve"> </w:t>
      </w:r>
      <w:r>
        <w:rPr>
          <w:sz w:val="24"/>
          <w:szCs w:val="24"/>
        </w:rPr>
        <w:t xml:space="preserve">and </w:t>
      </w:r>
      <w:r w:rsidR="00965A85">
        <w:rPr>
          <w:sz w:val="24"/>
          <w:szCs w:val="24"/>
        </w:rPr>
        <w:t>Sara Thurston McNeill</w:t>
      </w:r>
      <w:r>
        <w:rPr>
          <w:sz w:val="24"/>
          <w:szCs w:val="24"/>
        </w:rPr>
        <w:t>, Secretary to the Meeting</w:t>
      </w:r>
    </w:p>
    <w:p w14:paraId="2B136AF1" w14:textId="22FA6F80" w:rsidR="00764300" w:rsidRDefault="00764300" w:rsidP="00764300">
      <w:pPr>
        <w:ind w:left="0" w:hanging="2"/>
        <w:jc w:val="both"/>
        <w:rPr>
          <w:sz w:val="24"/>
          <w:szCs w:val="24"/>
        </w:rPr>
      </w:pPr>
    </w:p>
    <w:p w14:paraId="1C1115F1" w14:textId="77777777" w:rsidR="00764300" w:rsidRDefault="00764300" w:rsidP="00764300">
      <w:pPr>
        <w:ind w:left="0" w:hanging="2"/>
        <w:jc w:val="both"/>
        <w:rPr>
          <w:sz w:val="24"/>
          <w:szCs w:val="24"/>
        </w:rPr>
      </w:pPr>
    </w:p>
    <w:p w14:paraId="2BF37037" w14:textId="196D2F81" w:rsidR="004A7D0A" w:rsidRDefault="00764300" w:rsidP="004A7D0A">
      <w:pPr>
        <w:numPr>
          <w:ilvl w:val="0"/>
          <w:numId w:val="1"/>
        </w:numPr>
        <w:ind w:left="0" w:hanging="2"/>
        <w:jc w:val="both"/>
        <w:rPr>
          <w:sz w:val="24"/>
          <w:szCs w:val="24"/>
        </w:rPr>
      </w:pPr>
      <w:r>
        <w:rPr>
          <w:sz w:val="24"/>
          <w:szCs w:val="24"/>
          <w:u w:val="single"/>
        </w:rPr>
        <w:t>Roll Call</w:t>
      </w:r>
      <w:r>
        <w:rPr>
          <w:sz w:val="24"/>
          <w:szCs w:val="24"/>
        </w:rPr>
        <w:t xml:space="preserve">.  With </w:t>
      </w:r>
      <w:r w:rsidR="00817E5F">
        <w:rPr>
          <w:sz w:val="24"/>
          <w:szCs w:val="24"/>
        </w:rPr>
        <w:t>four of</w:t>
      </w:r>
      <w:r>
        <w:rPr>
          <w:sz w:val="24"/>
          <w:szCs w:val="24"/>
        </w:rPr>
        <w:t xml:space="preserve"> five Board Members present via Zoom, a</w:t>
      </w:r>
      <w:r w:rsidR="004A7D0A">
        <w:rPr>
          <w:sz w:val="24"/>
          <w:szCs w:val="24"/>
        </w:rPr>
        <w:t xml:space="preserve"> </w:t>
      </w:r>
      <w:r w:rsidRPr="004A7D0A">
        <w:rPr>
          <w:sz w:val="24"/>
          <w:szCs w:val="24"/>
        </w:rPr>
        <w:t>quorum was established.</w:t>
      </w:r>
    </w:p>
    <w:p w14:paraId="0DFAE9FE" w14:textId="431F5546" w:rsidR="00BA62BD" w:rsidRDefault="00817E5F" w:rsidP="004A7D0A">
      <w:pPr>
        <w:ind w:leftChars="0" w:left="0" w:firstLineChars="0" w:firstLine="720"/>
        <w:jc w:val="both"/>
        <w:rPr>
          <w:sz w:val="24"/>
          <w:szCs w:val="24"/>
        </w:rPr>
      </w:pPr>
      <w:r>
        <w:rPr>
          <w:sz w:val="24"/>
          <w:szCs w:val="24"/>
        </w:rPr>
        <w:t>Dan McNeill</w:t>
      </w:r>
      <w:r w:rsidR="00764300" w:rsidRPr="004A7D0A">
        <w:rPr>
          <w:sz w:val="24"/>
          <w:szCs w:val="24"/>
        </w:rPr>
        <w:t xml:space="preserve"> called the meeting to order at approximately </w:t>
      </w:r>
      <w:r w:rsidR="00B60A25">
        <w:rPr>
          <w:sz w:val="24"/>
          <w:szCs w:val="24"/>
        </w:rPr>
        <w:t>5:</w:t>
      </w:r>
      <w:r w:rsidR="00F03CF7">
        <w:rPr>
          <w:sz w:val="24"/>
          <w:szCs w:val="24"/>
        </w:rPr>
        <w:t>00</w:t>
      </w:r>
      <w:r w:rsidR="00EF3DD9" w:rsidRPr="004A7D0A">
        <w:rPr>
          <w:sz w:val="24"/>
          <w:szCs w:val="24"/>
        </w:rPr>
        <w:t>PM</w:t>
      </w:r>
      <w:r w:rsidR="00764300" w:rsidRPr="004A7D0A">
        <w:rPr>
          <w:sz w:val="24"/>
          <w:szCs w:val="24"/>
        </w:rPr>
        <w:t xml:space="preserve"> MT. </w:t>
      </w:r>
    </w:p>
    <w:p w14:paraId="178660E4" w14:textId="77777777" w:rsidR="00817E5F" w:rsidRDefault="00817E5F" w:rsidP="004A7D0A">
      <w:pPr>
        <w:ind w:leftChars="0" w:left="0" w:firstLineChars="0" w:firstLine="720"/>
        <w:jc w:val="both"/>
        <w:rPr>
          <w:sz w:val="24"/>
          <w:szCs w:val="24"/>
        </w:rPr>
      </w:pPr>
    </w:p>
    <w:p w14:paraId="3EB399A7" w14:textId="77777777" w:rsidR="00817E5F" w:rsidRDefault="00817E5F" w:rsidP="004A7D0A">
      <w:pPr>
        <w:ind w:leftChars="0" w:left="0" w:firstLineChars="0" w:firstLine="720"/>
        <w:jc w:val="both"/>
        <w:rPr>
          <w:sz w:val="24"/>
          <w:szCs w:val="24"/>
        </w:rPr>
      </w:pPr>
    </w:p>
    <w:p w14:paraId="1179A9A2" w14:textId="089573D3" w:rsidR="00817E5F" w:rsidRPr="00817E5F" w:rsidRDefault="00817E5F" w:rsidP="00817E5F">
      <w:pPr>
        <w:pStyle w:val="ListParagraph"/>
        <w:numPr>
          <w:ilvl w:val="0"/>
          <w:numId w:val="1"/>
        </w:numPr>
        <w:ind w:leftChars="0" w:firstLineChars="0"/>
        <w:rPr>
          <w:sz w:val="24"/>
          <w:szCs w:val="24"/>
        </w:rPr>
      </w:pPr>
      <w:r w:rsidRPr="00817E5F">
        <w:rPr>
          <w:sz w:val="24"/>
          <w:szCs w:val="24"/>
          <w:u w:val="single"/>
        </w:rPr>
        <w:t>Review and Approval of the Minutes of the August 2, 2023, Board of Directors Meeting</w:t>
      </w:r>
      <w:r w:rsidRPr="00817E5F">
        <w:rPr>
          <w:sz w:val="24"/>
          <w:szCs w:val="24"/>
        </w:rPr>
        <w:t xml:space="preserve">.  These minutes were drafted by management and circulated to the Board within a week of that meeting.  They were redistributed with the meeting reminder last week.  There being no suggested changes, there was a MOTION: TO APPROVE THE MINUTES OF </w:t>
      </w:r>
      <w:proofErr w:type="gramStart"/>
      <w:r w:rsidRPr="00817E5F">
        <w:rPr>
          <w:sz w:val="24"/>
          <w:szCs w:val="24"/>
        </w:rPr>
        <w:t>THE AUGUST</w:t>
      </w:r>
      <w:proofErr w:type="gramEnd"/>
      <w:r w:rsidRPr="00817E5F">
        <w:rPr>
          <w:sz w:val="24"/>
          <w:szCs w:val="24"/>
        </w:rPr>
        <w:t xml:space="preserve"> 2, 2023, BOARD MEETING AS PRESENTED.  The motion was duly seconded and carried unanimously.</w:t>
      </w:r>
    </w:p>
    <w:p w14:paraId="177DBDCD" w14:textId="77777777" w:rsidR="00BA62BD" w:rsidRDefault="00BA62BD" w:rsidP="00BA62BD">
      <w:pPr>
        <w:ind w:leftChars="0" w:left="0" w:firstLineChars="0" w:firstLine="0"/>
        <w:jc w:val="both"/>
        <w:rPr>
          <w:sz w:val="24"/>
          <w:szCs w:val="24"/>
          <w:u w:val="single"/>
        </w:rPr>
      </w:pPr>
    </w:p>
    <w:p w14:paraId="40FB57BD" w14:textId="475B6384" w:rsidR="00764300" w:rsidRDefault="00764300" w:rsidP="00F03CF7">
      <w:pPr>
        <w:ind w:leftChars="0" w:left="0" w:firstLineChars="0" w:firstLine="0"/>
        <w:jc w:val="both"/>
        <w:rPr>
          <w:sz w:val="24"/>
          <w:szCs w:val="24"/>
        </w:rPr>
      </w:pPr>
      <w:r>
        <w:rPr>
          <w:sz w:val="24"/>
          <w:szCs w:val="24"/>
        </w:rPr>
        <w:t xml:space="preserve"> </w:t>
      </w:r>
    </w:p>
    <w:p w14:paraId="678AFDA2" w14:textId="0EDB2C0A" w:rsidR="00B60A25" w:rsidRPr="00B60A25" w:rsidRDefault="00B60A25" w:rsidP="00B60A25">
      <w:pPr>
        <w:numPr>
          <w:ilvl w:val="0"/>
          <w:numId w:val="1"/>
        </w:numPr>
        <w:ind w:leftChars="0" w:firstLineChars="0"/>
        <w:jc w:val="both"/>
        <w:rPr>
          <w:sz w:val="24"/>
          <w:szCs w:val="24"/>
        </w:rPr>
      </w:pPr>
      <w:r>
        <w:rPr>
          <w:sz w:val="24"/>
          <w:szCs w:val="24"/>
          <w:u w:val="single"/>
        </w:rPr>
        <w:t>Financial Review</w:t>
      </w:r>
      <w:r w:rsidR="00764300" w:rsidRPr="004A7D0A">
        <w:rPr>
          <w:sz w:val="24"/>
          <w:szCs w:val="24"/>
        </w:rPr>
        <w:t xml:space="preserve">.  </w:t>
      </w:r>
      <w:r w:rsidR="00B17602" w:rsidRPr="004A7D0A">
        <w:rPr>
          <w:sz w:val="24"/>
          <w:szCs w:val="24"/>
        </w:rPr>
        <w:t xml:space="preserve">Dave </w:t>
      </w:r>
      <w:proofErr w:type="spellStart"/>
      <w:r w:rsidR="00B17602" w:rsidRPr="004A7D0A">
        <w:rPr>
          <w:sz w:val="24"/>
          <w:szCs w:val="24"/>
        </w:rPr>
        <w:t>Zippie</w:t>
      </w:r>
      <w:proofErr w:type="spellEnd"/>
      <w:r w:rsidR="00B17602" w:rsidRPr="004A7D0A">
        <w:rPr>
          <w:sz w:val="24"/>
          <w:szCs w:val="24"/>
        </w:rPr>
        <w:t>, CPA</w:t>
      </w:r>
      <w:r w:rsidR="004A7D0A">
        <w:rPr>
          <w:sz w:val="24"/>
          <w:szCs w:val="24"/>
        </w:rPr>
        <w:t xml:space="preserve"> prepared </w:t>
      </w:r>
      <w:r w:rsidRPr="00B60A25">
        <w:rPr>
          <w:sz w:val="24"/>
          <w:szCs w:val="24"/>
        </w:rPr>
        <w:t xml:space="preserve">the </w:t>
      </w:r>
      <w:r w:rsidR="00817E5F">
        <w:rPr>
          <w:sz w:val="24"/>
          <w:szCs w:val="24"/>
        </w:rPr>
        <w:t>current</w:t>
      </w:r>
      <w:r w:rsidRPr="00B60A25">
        <w:rPr>
          <w:sz w:val="24"/>
          <w:szCs w:val="24"/>
        </w:rPr>
        <w:t xml:space="preserve"> financials </w:t>
      </w:r>
      <w:r>
        <w:rPr>
          <w:sz w:val="24"/>
          <w:szCs w:val="24"/>
        </w:rPr>
        <w:t xml:space="preserve">(as of </w:t>
      </w:r>
      <w:r w:rsidR="00817E5F">
        <w:rPr>
          <w:sz w:val="24"/>
          <w:szCs w:val="24"/>
        </w:rPr>
        <w:t>August 31</w:t>
      </w:r>
      <w:r>
        <w:rPr>
          <w:sz w:val="24"/>
          <w:szCs w:val="24"/>
        </w:rPr>
        <w:t>, 2023)</w:t>
      </w:r>
      <w:r w:rsidR="00817E5F">
        <w:rPr>
          <w:sz w:val="24"/>
          <w:szCs w:val="24"/>
        </w:rPr>
        <w:t xml:space="preserve"> and Dan presented them to the Board</w:t>
      </w:r>
      <w:r>
        <w:rPr>
          <w:sz w:val="24"/>
          <w:szCs w:val="24"/>
        </w:rPr>
        <w:t>.</w:t>
      </w:r>
      <w:r w:rsidRPr="00B60A25">
        <w:rPr>
          <w:sz w:val="24"/>
          <w:szCs w:val="24"/>
        </w:rPr>
        <w:t xml:space="preserve"> According to the Balance Sheet, </w:t>
      </w:r>
      <w:r w:rsidR="00817E5F">
        <w:rPr>
          <w:sz w:val="24"/>
          <w:szCs w:val="24"/>
        </w:rPr>
        <w:t xml:space="preserve">two months through the current fiscal year, </w:t>
      </w:r>
      <w:r w:rsidRPr="00B60A25">
        <w:rPr>
          <w:sz w:val="24"/>
          <w:szCs w:val="24"/>
        </w:rPr>
        <w:t xml:space="preserve">the association </w:t>
      </w:r>
      <w:r w:rsidR="00817E5F">
        <w:rPr>
          <w:sz w:val="24"/>
          <w:szCs w:val="24"/>
        </w:rPr>
        <w:t>has</w:t>
      </w:r>
      <w:r w:rsidRPr="00B60A25">
        <w:rPr>
          <w:sz w:val="24"/>
          <w:szCs w:val="24"/>
        </w:rPr>
        <w:t xml:space="preserve"> total assets, </w:t>
      </w:r>
      <w:proofErr w:type="gramStart"/>
      <w:r w:rsidRPr="00B60A25">
        <w:rPr>
          <w:sz w:val="24"/>
          <w:szCs w:val="24"/>
        </w:rPr>
        <w:t>liabilities</w:t>
      </w:r>
      <w:proofErr w:type="gramEnd"/>
      <w:r w:rsidRPr="00B60A25">
        <w:rPr>
          <w:sz w:val="24"/>
          <w:szCs w:val="24"/>
        </w:rPr>
        <w:t xml:space="preserve"> and equity of $</w:t>
      </w:r>
      <w:r w:rsidR="00817E5F">
        <w:rPr>
          <w:sz w:val="24"/>
          <w:szCs w:val="24"/>
        </w:rPr>
        <w:t>12,697</w:t>
      </w:r>
      <w:r w:rsidRPr="00B60A25">
        <w:rPr>
          <w:sz w:val="24"/>
          <w:szCs w:val="24"/>
        </w:rPr>
        <w:t xml:space="preserve"> including $</w:t>
      </w:r>
      <w:r w:rsidR="00817E5F">
        <w:rPr>
          <w:sz w:val="24"/>
          <w:szCs w:val="24"/>
        </w:rPr>
        <w:t>8385</w:t>
      </w:r>
      <w:r w:rsidRPr="00B60A25">
        <w:rPr>
          <w:sz w:val="24"/>
          <w:szCs w:val="24"/>
        </w:rPr>
        <w:t xml:space="preserve"> cash in the bank, </w:t>
      </w:r>
      <w:r w:rsidR="001F2470">
        <w:rPr>
          <w:sz w:val="24"/>
          <w:szCs w:val="24"/>
        </w:rPr>
        <w:t>$1</w:t>
      </w:r>
      <w:r w:rsidR="00817E5F">
        <w:rPr>
          <w:sz w:val="24"/>
          <w:szCs w:val="24"/>
        </w:rPr>
        <w:t>888</w:t>
      </w:r>
      <w:r w:rsidRPr="00B60A25">
        <w:rPr>
          <w:sz w:val="24"/>
          <w:szCs w:val="24"/>
        </w:rPr>
        <w:t xml:space="preserve"> in accounts receivable and $</w:t>
      </w:r>
      <w:r w:rsidR="00817E5F">
        <w:rPr>
          <w:sz w:val="24"/>
          <w:szCs w:val="24"/>
        </w:rPr>
        <w:t>2424</w:t>
      </w:r>
      <w:r w:rsidR="001F2470">
        <w:rPr>
          <w:sz w:val="24"/>
          <w:szCs w:val="24"/>
        </w:rPr>
        <w:t xml:space="preserve"> </w:t>
      </w:r>
      <w:r w:rsidRPr="00B60A25">
        <w:rPr>
          <w:sz w:val="24"/>
          <w:szCs w:val="24"/>
        </w:rPr>
        <w:t xml:space="preserve">in prepaid insurance premiums.  </w:t>
      </w:r>
    </w:p>
    <w:p w14:paraId="5A3117B3" w14:textId="77777777" w:rsidR="00B60A25" w:rsidRPr="00B60A25" w:rsidRDefault="00B60A25" w:rsidP="00B60A25">
      <w:pPr>
        <w:ind w:leftChars="0" w:left="730" w:firstLineChars="0" w:firstLine="0"/>
        <w:jc w:val="both"/>
        <w:rPr>
          <w:sz w:val="24"/>
          <w:szCs w:val="24"/>
        </w:rPr>
      </w:pPr>
    </w:p>
    <w:p w14:paraId="286724CA" w14:textId="5D37BC6B" w:rsidR="00B60A25" w:rsidRPr="00B60A25" w:rsidRDefault="00B60A25" w:rsidP="001F2470">
      <w:pPr>
        <w:ind w:leftChars="0" w:left="730" w:firstLineChars="0" w:firstLine="0"/>
        <w:jc w:val="both"/>
        <w:rPr>
          <w:sz w:val="24"/>
          <w:szCs w:val="24"/>
        </w:rPr>
      </w:pPr>
      <w:r w:rsidRPr="00B60A25">
        <w:rPr>
          <w:sz w:val="24"/>
          <w:szCs w:val="24"/>
        </w:rPr>
        <w:t xml:space="preserve">The Income Statement reveals that the association </w:t>
      </w:r>
      <w:r w:rsidR="00817E5F">
        <w:rPr>
          <w:sz w:val="24"/>
          <w:szCs w:val="24"/>
        </w:rPr>
        <w:t>is currently running</w:t>
      </w:r>
      <w:r w:rsidRPr="00B60A25">
        <w:rPr>
          <w:sz w:val="24"/>
          <w:szCs w:val="24"/>
        </w:rPr>
        <w:t xml:space="preserve"> a net </w:t>
      </w:r>
      <w:r w:rsidR="00817E5F">
        <w:rPr>
          <w:sz w:val="24"/>
          <w:szCs w:val="24"/>
        </w:rPr>
        <w:t>deficit</w:t>
      </w:r>
      <w:r w:rsidRPr="00B60A25">
        <w:rPr>
          <w:sz w:val="24"/>
          <w:szCs w:val="24"/>
        </w:rPr>
        <w:t xml:space="preserve"> of $</w:t>
      </w:r>
      <w:r w:rsidR="00817E5F">
        <w:rPr>
          <w:sz w:val="24"/>
          <w:szCs w:val="24"/>
        </w:rPr>
        <w:t xml:space="preserve">276 </w:t>
      </w:r>
      <w:r w:rsidRPr="00B60A25">
        <w:rPr>
          <w:sz w:val="24"/>
          <w:szCs w:val="24"/>
        </w:rPr>
        <w:t xml:space="preserve">in the operating account.  </w:t>
      </w:r>
      <w:r w:rsidR="00817E5F">
        <w:rPr>
          <w:sz w:val="24"/>
          <w:szCs w:val="24"/>
        </w:rPr>
        <w:t>Insurance is over budget.</w:t>
      </w:r>
    </w:p>
    <w:p w14:paraId="17FB2F67" w14:textId="77777777" w:rsidR="00B60A25" w:rsidRPr="00B60A25" w:rsidRDefault="00B60A25" w:rsidP="001F2470">
      <w:pPr>
        <w:ind w:leftChars="0" w:left="730" w:firstLineChars="0" w:firstLine="0"/>
        <w:jc w:val="both"/>
        <w:rPr>
          <w:sz w:val="24"/>
          <w:szCs w:val="24"/>
        </w:rPr>
      </w:pPr>
    </w:p>
    <w:p w14:paraId="1A5649FA" w14:textId="01B52233" w:rsidR="00B60A25" w:rsidRDefault="00B60A25" w:rsidP="001F2470">
      <w:pPr>
        <w:ind w:leftChars="0" w:left="730" w:firstLineChars="0" w:firstLine="0"/>
        <w:jc w:val="both"/>
        <w:rPr>
          <w:sz w:val="24"/>
          <w:szCs w:val="24"/>
        </w:rPr>
      </w:pPr>
      <w:r w:rsidRPr="00B60A25">
        <w:rPr>
          <w:sz w:val="24"/>
          <w:szCs w:val="24"/>
        </w:rPr>
        <w:t>The 202</w:t>
      </w:r>
      <w:r w:rsidR="00817E5F">
        <w:rPr>
          <w:sz w:val="24"/>
          <w:szCs w:val="24"/>
        </w:rPr>
        <w:t>3</w:t>
      </w:r>
      <w:r w:rsidRPr="00B60A25">
        <w:rPr>
          <w:sz w:val="24"/>
          <w:szCs w:val="24"/>
        </w:rPr>
        <w:t>-2</w:t>
      </w:r>
      <w:r w:rsidR="00817E5F">
        <w:rPr>
          <w:sz w:val="24"/>
          <w:szCs w:val="24"/>
        </w:rPr>
        <w:t>4</w:t>
      </w:r>
      <w:r w:rsidRPr="00B60A25">
        <w:rPr>
          <w:sz w:val="24"/>
          <w:szCs w:val="24"/>
        </w:rPr>
        <w:t xml:space="preserve"> fiscal year beginning balance in the Maintenance Capital Reserve Fund was $</w:t>
      </w:r>
      <w:r w:rsidR="00817E5F">
        <w:rPr>
          <w:sz w:val="24"/>
          <w:szCs w:val="24"/>
        </w:rPr>
        <w:t>11,606</w:t>
      </w:r>
      <w:r w:rsidRPr="00B60A25">
        <w:rPr>
          <w:sz w:val="24"/>
          <w:szCs w:val="24"/>
        </w:rPr>
        <w:t xml:space="preserve">.  Funding through regular dues </w:t>
      </w:r>
      <w:r w:rsidR="001F2470">
        <w:rPr>
          <w:sz w:val="24"/>
          <w:szCs w:val="24"/>
        </w:rPr>
        <w:t>total</w:t>
      </w:r>
      <w:r w:rsidR="00817E5F">
        <w:rPr>
          <w:sz w:val="24"/>
          <w:szCs w:val="24"/>
        </w:rPr>
        <w:t>s</w:t>
      </w:r>
      <w:r w:rsidR="001F2470">
        <w:rPr>
          <w:sz w:val="24"/>
          <w:szCs w:val="24"/>
        </w:rPr>
        <w:t xml:space="preserve"> $</w:t>
      </w:r>
      <w:r w:rsidR="00817E5F">
        <w:rPr>
          <w:sz w:val="24"/>
          <w:szCs w:val="24"/>
        </w:rPr>
        <w:t>279 so far</w:t>
      </w:r>
      <w:r w:rsidRPr="00B60A25">
        <w:rPr>
          <w:sz w:val="24"/>
          <w:szCs w:val="24"/>
        </w:rPr>
        <w:t xml:space="preserve">, </w:t>
      </w:r>
      <w:r w:rsidR="001F2470">
        <w:rPr>
          <w:sz w:val="24"/>
          <w:szCs w:val="24"/>
        </w:rPr>
        <w:t>and</w:t>
      </w:r>
      <w:r w:rsidRPr="00B60A25">
        <w:rPr>
          <w:sz w:val="24"/>
          <w:szCs w:val="24"/>
        </w:rPr>
        <w:t xml:space="preserve"> $</w:t>
      </w:r>
      <w:r w:rsidR="00817E5F">
        <w:rPr>
          <w:sz w:val="24"/>
          <w:szCs w:val="24"/>
        </w:rPr>
        <w:t>312 was added from the 2022-23 fiscal year end operating surplus</w:t>
      </w:r>
      <w:r w:rsidR="001F2470">
        <w:rPr>
          <w:sz w:val="24"/>
          <w:szCs w:val="24"/>
        </w:rPr>
        <w:t>.</w:t>
      </w:r>
      <w:r w:rsidRPr="00B60A25">
        <w:rPr>
          <w:sz w:val="24"/>
          <w:szCs w:val="24"/>
        </w:rPr>
        <w:t xml:space="preserve"> </w:t>
      </w:r>
      <w:r w:rsidR="001F2470">
        <w:rPr>
          <w:sz w:val="24"/>
          <w:szCs w:val="24"/>
        </w:rPr>
        <w:t xml:space="preserve">There </w:t>
      </w:r>
      <w:r w:rsidR="00817E5F">
        <w:rPr>
          <w:sz w:val="24"/>
          <w:szCs w:val="24"/>
        </w:rPr>
        <w:t xml:space="preserve">have been </w:t>
      </w:r>
      <w:r w:rsidR="000367AE">
        <w:rPr>
          <w:sz w:val="24"/>
          <w:szCs w:val="24"/>
        </w:rPr>
        <w:t>no</w:t>
      </w:r>
      <w:r w:rsidR="001F2470">
        <w:rPr>
          <w:sz w:val="24"/>
          <w:szCs w:val="24"/>
        </w:rPr>
        <w:t xml:space="preserve"> capital expenses</w:t>
      </w:r>
      <w:r w:rsidR="00744187">
        <w:rPr>
          <w:sz w:val="24"/>
          <w:szCs w:val="24"/>
        </w:rPr>
        <w:t xml:space="preserve"> </w:t>
      </w:r>
      <w:r w:rsidR="00817E5F">
        <w:rPr>
          <w:sz w:val="24"/>
          <w:szCs w:val="24"/>
        </w:rPr>
        <w:t xml:space="preserve">incurred </w:t>
      </w:r>
      <w:r w:rsidR="00817E5F">
        <w:rPr>
          <w:sz w:val="24"/>
          <w:szCs w:val="24"/>
        </w:rPr>
        <w:lastRenderedPageBreak/>
        <w:t>yet this year</w:t>
      </w:r>
      <w:r w:rsidR="00744187">
        <w:rPr>
          <w:sz w:val="24"/>
          <w:szCs w:val="24"/>
        </w:rPr>
        <w:t>.</w:t>
      </w:r>
      <w:r w:rsidRPr="00B60A25">
        <w:rPr>
          <w:sz w:val="24"/>
          <w:szCs w:val="24"/>
        </w:rPr>
        <w:t xml:space="preserve">  The </w:t>
      </w:r>
      <w:r w:rsidR="000367AE">
        <w:rPr>
          <w:sz w:val="24"/>
          <w:szCs w:val="24"/>
        </w:rPr>
        <w:t>fiscal year-</w:t>
      </w:r>
      <w:r w:rsidR="001F2470">
        <w:rPr>
          <w:sz w:val="24"/>
          <w:szCs w:val="24"/>
        </w:rPr>
        <w:t>ending</w:t>
      </w:r>
      <w:r w:rsidRPr="00B60A25">
        <w:rPr>
          <w:sz w:val="24"/>
          <w:szCs w:val="24"/>
        </w:rPr>
        <w:t xml:space="preserve"> balance in the Maintenance Reserve Capital Account </w:t>
      </w:r>
      <w:r w:rsidR="00817E5F">
        <w:rPr>
          <w:sz w:val="24"/>
          <w:szCs w:val="24"/>
        </w:rPr>
        <w:t>is $12,197</w:t>
      </w:r>
      <w:r w:rsidRPr="00B60A25">
        <w:rPr>
          <w:sz w:val="24"/>
          <w:szCs w:val="24"/>
        </w:rPr>
        <w:t>.</w:t>
      </w:r>
    </w:p>
    <w:p w14:paraId="2AA8EF68" w14:textId="77777777" w:rsidR="001F2470" w:rsidRPr="00B60A25" w:rsidRDefault="001F2470" w:rsidP="001F2470">
      <w:pPr>
        <w:ind w:leftChars="0" w:left="730" w:firstLineChars="0" w:firstLine="0"/>
        <w:jc w:val="both"/>
        <w:rPr>
          <w:sz w:val="24"/>
          <w:szCs w:val="24"/>
        </w:rPr>
      </w:pPr>
    </w:p>
    <w:p w14:paraId="39896636" w14:textId="6B0FDDE4" w:rsidR="00B17602" w:rsidRPr="004A7D0A" w:rsidRDefault="00B17602" w:rsidP="005F4EC2">
      <w:pPr>
        <w:ind w:leftChars="0" w:left="720" w:firstLineChars="0" w:firstLine="0"/>
        <w:jc w:val="both"/>
        <w:rPr>
          <w:sz w:val="24"/>
          <w:szCs w:val="24"/>
        </w:rPr>
      </w:pPr>
    </w:p>
    <w:p w14:paraId="5FA5032C" w14:textId="768BF072" w:rsidR="00310B84" w:rsidRDefault="000367AE" w:rsidP="005F4EC2">
      <w:pPr>
        <w:numPr>
          <w:ilvl w:val="0"/>
          <w:numId w:val="1"/>
        </w:numPr>
        <w:ind w:leftChars="0" w:firstLineChars="0"/>
        <w:jc w:val="both"/>
        <w:rPr>
          <w:sz w:val="24"/>
          <w:szCs w:val="24"/>
        </w:rPr>
      </w:pPr>
      <w:r>
        <w:rPr>
          <w:sz w:val="24"/>
          <w:szCs w:val="24"/>
          <w:u w:val="single"/>
        </w:rPr>
        <w:t>Manager’s Report</w:t>
      </w:r>
      <w:r w:rsidR="00BA62BD">
        <w:rPr>
          <w:sz w:val="24"/>
          <w:szCs w:val="24"/>
        </w:rPr>
        <w:t xml:space="preserve">.  </w:t>
      </w:r>
      <w:r>
        <w:rPr>
          <w:sz w:val="24"/>
          <w:szCs w:val="24"/>
        </w:rPr>
        <w:t>Dan McNeill noted that future capital projects will include the replacement of siding on the front sides of the buildings, the replacement of garage doors (an individual owner expense but could be accomplished on an association-wide basis for consistency and economies of scale) and the replacement of light fixtures.</w:t>
      </w:r>
    </w:p>
    <w:p w14:paraId="65068B38" w14:textId="77777777" w:rsidR="00817E5F" w:rsidRDefault="00817E5F" w:rsidP="00817E5F">
      <w:pPr>
        <w:ind w:leftChars="0" w:left="0" w:firstLineChars="0" w:firstLine="0"/>
        <w:jc w:val="both"/>
        <w:rPr>
          <w:sz w:val="24"/>
          <w:szCs w:val="24"/>
        </w:rPr>
      </w:pPr>
    </w:p>
    <w:p w14:paraId="75FDB784" w14:textId="15D80CC3" w:rsidR="00817E5F" w:rsidRDefault="00817E5F" w:rsidP="00817E5F">
      <w:pPr>
        <w:ind w:leftChars="0" w:left="720" w:firstLineChars="0" w:firstLine="0"/>
        <w:jc w:val="both"/>
        <w:rPr>
          <w:sz w:val="24"/>
          <w:szCs w:val="24"/>
        </w:rPr>
      </w:pPr>
      <w:r>
        <w:rPr>
          <w:sz w:val="24"/>
          <w:szCs w:val="24"/>
        </w:rPr>
        <w:t>Leaves will be raked this month, and the roofs will be inspected.</w:t>
      </w:r>
    </w:p>
    <w:p w14:paraId="0AE5F5AA" w14:textId="77777777" w:rsidR="004473C8" w:rsidRDefault="004473C8" w:rsidP="00817E5F">
      <w:pPr>
        <w:ind w:leftChars="0" w:left="720" w:firstLineChars="0" w:firstLine="0"/>
        <w:jc w:val="both"/>
        <w:rPr>
          <w:sz w:val="24"/>
          <w:szCs w:val="24"/>
        </w:rPr>
      </w:pPr>
    </w:p>
    <w:p w14:paraId="40B4B51E" w14:textId="07D3084E" w:rsidR="004473C8" w:rsidRDefault="004473C8" w:rsidP="00817E5F">
      <w:pPr>
        <w:ind w:leftChars="0" w:left="720" w:firstLineChars="0" w:firstLine="0"/>
        <w:jc w:val="both"/>
        <w:rPr>
          <w:sz w:val="24"/>
          <w:szCs w:val="24"/>
        </w:rPr>
      </w:pPr>
      <w:r w:rsidRPr="0027733A">
        <w:rPr>
          <w:sz w:val="24"/>
          <w:szCs w:val="24"/>
        </w:rPr>
        <w:t xml:space="preserve">Since the Garage association’s insurance policy renews in </w:t>
      </w:r>
      <w:r w:rsidR="0027733A" w:rsidRPr="0027733A">
        <w:rPr>
          <w:sz w:val="24"/>
          <w:szCs w:val="24"/>
        </w:rPr>
        <w:t>June</w:t>
      </w:r>
      <w:r w:rsidRPr="0027733A">
        <w:rPr>
          <w:sz w:val="24"/>
          <w:szCs w:val="24"/>
        </w:rPr>
        <w:t>, Dan will work to get the cost for renewal with American Family and seek alternative bids for the Board’s consideration.</w:t>
      </w:r>
    </w:p>
    <w:p w14:paraId="633FACA3" w14:textId="77777777" w:rsidR="00744187" w:rsidRDefault="00744187" w:rsidP="00744187">
      <w:pPr>
        <w:ind w:leftChars="0" w:left="730" w:firstLineChars="0" w:firstLine="0"/>
        <w:jc w:val="both"/>
        <w:rPr>
          <w:sz w:val="24"/>
          <w:szCs w:val="24"/>
          <w:u w:val="single"/>
        </w:rPr>
      </w:pPr>
    </w:p>
    <w:p w14:paraId="5C2C8F77" w14:textId="77777777" w:rsidR="000367AE" w:rsidRDefault="000367AE" w:rsidP="00744187">
      <w:pPr>
        <w:ind w:leftChars="0" w:left="730" w:firstLineChars="0" w:firstLine="0"/>
        <w:jc w:val="both"/>
        <w:rPr>
          <w:sz w:val="24"/>
          <w:szCs w:val="24"/>
          <w:u w:val="single"/>
        </w:rPr>
      </w:pPr>
    </w:p>
    <w:p w14:paraId="683F2A47" w14:textId="77777777" w:rsidR="00817E5F" w:rsidRDefault="000367AE" w:rsidP="00764300">
      <w:pPr>
        <w:pStyle w:val="ListParagraph"/>
        <w:numPr>
          <w:ilvl w:val="0"/>
          <w:numId w:val="1"/>
        </w:numPr>
        <w:ind w:leftChars="0" w:left="0" w:firstLineChars="0" w:hanging="2"/>
        <w:jc w:val="both"/>
        <w:rPr>
          <w:sz w:val="24"/>
          <w:szCs w:val="24"/>
        </w:rPr>
      </w:pPr>
      <w:r w:rsidRPr="00817E5F">
        <w:rPr>
          <w:sz w:val="24"/>
          <w:szCs w:val="24"/>
          <w:u w:val="single"/>
        </w:rPr>
        <w:t>Other Business</w:t>
      </w:r>
      <w:r w:rsidRPr="00817E5F">
        <w:rPr>
          <w:sz w:val="24"/>
          <w:szCs w:val="24"/>
        </w:rPr>
        <w:t xml:space="preserve">.  </w:t>
      </w:r>
      <w:r w:rsidR="00817E5F">
        <w:rPr>
          <w:sz w:val="24"/>
          <w:szCs w:val="24"/>
        </w:rPr>
        <w:t xml:space="preserve">The next Board Meeting was scheduled for Wednesday, January 10, 2024, </w:t>
      </w:r>
    </w:p>
    <w:p w14:paraId="7B4CD06E" w14:textId="5A45C553" w:rsidR="00764300" w:rsidRPr="00817E5F" w:rsidRDefault="00817E5F" w:rsidP="00817E5F">
      <w:pPr>
        <w:pStyle w:val="ListParagraph"/>
        <w:ind w:leftChars="0" w:left="0" w:firstLineChars="0" w:firstLine="720"/>
        <w:jc w:val="both"/>
        <w:rPr>
          <w:sz w:val="24"/>
          <w:szCs w:val="24"/>
        </w:rPr>
      </w:pPr>
      <w:r>
        <w:rPr>
          <w:sz w:val="24"/>
          <w:szCs w:val="24"/>
        </w:rPr>
        <w:t>at 5:00PM.  It will be held via Zoom</w:t>
      </w:r>
      <w:r w:rsidR="00764300" w:rsidRPr="00817E5F">
        <w:rPr>
          <w:sz w:val="24"/>
          <w:szCs w:val="24"/>
        </w:rPr>
        <w:tab/>
      </w:r>
    </w:p>
    <w:p w14:paraId="79A4269E" w14:textId="77777777" w:rsidR="00310B84" w:rsidRDefault="00310B84" w:rsidP="00764300">
      <w:pPr>
        <w:ind w:left="0" w:hanging="2"/>
        <w:jc w:val="both"/>
        <w:rPr>
          <w:sz w:val="24"/>
          <w:szCs w:val="24"/>
        </w:rPr>
      </w:pPr>
    </w:p>
    <w:p w14:paraId="59A96ACE" w14:textId="77777777" w:rsidR="00817E5F" w:rsidRDefault="00817E5F" w:rsidP="00764300">
      <w:pPr>
        <w:ind w:left="0" w:hanging="2"/>
        <w:jc w:val="both"/>
        <w:rPr>
          <w:sz w:val="24"/>
          <w:szCs w:val="24"/>
        </w:rPr>
      </w:pPr>
    </w:p>
    <w:p w14:paraId="4CE4F53C" w14:textId="3697A08D" w:rsidR="00764300" w:rsidRDefault="00764300" w:rsidP="00764300">
      <w:pPr>
        <w:numPr>
          <w:ilvl w:val="0"/>
          <w:numId w:val="1"/>
        </w:numPr>
        <w:ind w:left="0" w:hanging="2"/>
        <w:jc w:val="both"/>
        <w:rPr>
          <w:sz w:val="24"/>
          <w:szCs w:val="24"/>
          <w:u w:val="single"/>
        </w:rPr>
      </w:pPr>
      <w:r>
        <w:rPr>
          <w:sz w:val="24"/>
          <w:szCs w:val="24"/>
          <w:u w:val="single"/>
        </w:rPr>
        <w:t>Adjournment</w:t>
      </w:r>
      <w:r>
        <w:rPr>
          <w:sz w:val="24"/>
          <w:szCs w:val="24"/>
        </w:rPr>
        <w:t xml:space="preserve">.  There being no further business to come before the Board, the meeting </w:t>
      </w:r>
      <w:r>
        <w:rPr>
          <w:sz w:val="24"/>
          <w:szCs w:val="24"/>
        </w:rPr>
        <w:tab/>
        <w:t xml:space="preserve">adjourned at approximately </w:t>
      </w:r>
      <w:r w:rsidR="005F4EC2">
        <w:rPr>
          <w:sz w:val="24"/>
          <w:szCs w:val="24"/>
        </w:rPr>
        <w:t>5:</w:t>
      </w:r>
      <w:r w:rsidR="000367AE">
        <w:rPr>
          <w:sz w:val="24"/>
          <w:szCs w:val="24"/>
        </w:rPr>
        <w:t>15</w:t>
      </w:r>
      <w:r w:rsidR="00676F20">
        <w:rPr>
          <w:sz w:val="24"/>
          <w:szCs w:val="24"/>
        </w:rPr>
        <w:t>PM</w:t>
      </w:r>
      <w:r>
        <w:rPr>
          <w:sz w:val="24"/>
          <w:szCs w:val="24"/>
        </w:rPr>
        <w:t xml:space="preserve"> MT.</w:t>
      </w:r>
    </w:p>
    <w:p w14:paraId="06A0E095" w14:textId="77777777" w:rsidR="00764300" w:rsidRDefault="00764300" w:rsidP="00764300">
      <w:pPr>
        <w:ind w:left="0" w:hanging="2"/>
        <w:rPr>
          <w:sz w:val="24"/>
          <w:szCs w:val="24"/>
        </w:rPr>
      </w:pPr>
    </w:p>
    <w:p w14:paraId="64D4692D" w14:textId="77777777" w:rsidR="00764300" w:rsidRDefault="00764300" w:rsidP="00764300">
      <w:pPr>
        <w:ind w:left="0" w:hanging="2"/>
        <w:rPr>
          <w:sz w:val="24"/>
          <w:szCs w:val="24"/>
        </w:rPr>
      </w:pPr>
    </w:p>
    <w:p w14:paraId="43D3D444" w14:textId="77777777" w:rsidR="00764300" w:rsidRDefault="00764300" w:rsidP="00F81C26">
      <w:pPr>
        <w:ind w:leftChars="0" w:left="0" w:firstLineChars="0" w:firstLine="720"/>
        <w:rPr>
          <w:sz w:val="24"/>
          <w:szCs w:val="24"/>
        </w:rPr>
      </w:pPr>
      <w:r>
        <w:rPr>
          <w:sz w:val="24"/>
          <w:szCs w:val="24"/>
        </w:rPr>
        <w:t>Respectfully submitted,</w:t>
      </w:r>
    </w:p>
    <w:p w14:paraId="30830447" w14:textId="77777777" w:rsidR="00764300" w:rsidRDefault="00764300" w:rsidP="00764300">
      <w:pPr>
        <w:ind w:left="0" w:hanging="2"/>
        <w:rPr>
          <w:sz w:val="16"/>
          <w:szCs w:val="16"/>
        </w:rPr>
      </w:pPr>
    </w:p>
    <w:p w14:paraId="2D47EDE3" w14:textId="77777777" w:rsidR="00764300" w:rsidRDefault="00764300" w:rsidP="00F81C26">
      <w:pPr>
        <w:ind w:leftChars="0" w:left="0" w:firstLineChars="0" w:firstLine="720"/>
        <w:rPr>
          <w:sz w:val="24"/>
          <w:szCs w:val="24"/>
        </w:rPr>
      </w:pPr>
      <w:r>
        <w:rPr>
          <w:sz w:val="24"/>
          <w:szCs w:val="24"/>
        </w:rPr>
        <w:t>____________________</w:t>
      </w:r>
    </w:p>
    <w:p w14:paraId="3B7DEBFE" w14:textId="77777777" w:rsidR="00764300" w:rsidRDefault="00764300" w:rsidP="00F81C26">
      <w:pPr>
        <w:ind w:leftChars="0" w:left="0" w:firstLineChars="0" w:firstLine="720"/>
        <w:rPr>
          <w:sz w:val="24"/>
          <w:szCs w:val="24"/>
        </w:rPr>
      </w:pPr>
      <w:r>
        <w:rPr>
          <w:sz w:val="24"/>
          <w:szCs w:val="24"/>
        </w:rPr>
        <w:t>Secretary to the Meeting</w:t>
      </w:r>
    </w:p>
    <w:p w14:paraId="750CE6E9" w14:textId="0B03788D" w:rsidR="005F4EC2" w:rsidRDefault="005F4EC2" w:rsidP="00744187">
      <w:pPr>
        <w:ind w:leftChars="0" w:left="0" w:firstLineChars="0" w:firstLine="0"/>
      </w:pPr>
    </w:p>
    <w:p w14:paraId="5207C952" w14:textId="71944025" w:rsidR="005F4EC2" w:rsidRDefault="005F4EC2">
      <w:pPr>
        <w:ind w:left="0" w:hanging="2"/>
      </w:pPr>
    </w:p>
    <w:sectPr w:rsidR="005F4EC2">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FF13EF" w14:textId="77777777" w:rsidR="003D50D3" w:rsidRDefault="003D50D3">
      <w:pPr>
        <w:spacing w:line="240" w:lineRule="auto"/>
        <w:ind w:left="0" w:hanging="2"/>
      </w:pPr>
      <w:r>
        <w:separator/>
      </w:r>
    </w:p>
  </w:endnote>
  <w:endnote w:type="continuationSeparator" w:id="0">
    <w:p w14:paraId="0901AA9D" w14:textId="77777777" w:rsidR="003D50D3" w:rsidRDefault="003D50D3">
      <w:pPr>
        <w:spacing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892A59" w14:textId="77777777" w:rsidR="00460DFF" w:rsidRDefault="00460DFF">
    <w:pPr>
      <w:pStyle w:val="Footer"/>
      <w:ind w:left="0" w:hanging="2"/>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D33089" w14:textId="77777777" w:rsidR="007F186F" w:rsidRDefault="00136DA2">
    <w:pPr>
      <w:pBdr>
        <w:top w:val="nil"/>
        <w:left w:val="nil"/>
        <w:bottom w:val="nil"/>
        <w:right w:val="nil"/>
        <w:between w:val="nil"/>
      </w:pBdr>
      <w:tabs>
        <w:tab w:val="center" w:pos="4680"/>
        <w:tab w:val="right" w:pos="9360"/>
      </w:tabs>
      <w:ind w:left="0" w:hanging="2"/>
      <w:jc w:val="center"/>
      <w:rPr>
        <w:color w:val="000000"/>
      </w:rPr>
    </w:pPr>
    <w:r>
      <w:rPr>
        <w:color w:val="000000"/>
      </w:rPr>
      <w:fldChar w:fldCharType="begin"/>
    </w:r>
    <w:r>
      <w:rPr>
        <w:color w:val="000000"/>
      </w:rPr>
      <w:instrText>PAGE</w:instrText>
    </w:r>
    <w:r>
      <w:rPr>
        <w:color w:val="000000"/>
      </w:rPr>
      <w:fldChar w:fldCharType="separate"/>
    </w:r>
    <w:r>
      <w:rPr>
        <w:noProof/>
        <w:color w:val="000000"/>
      </w:rPr>
      <w:t>1</w:t>
    </w:r>
    <w:r>
      <w:rPr>
        <w:color w:val="000000"/>
      </w:rPr>
      <w:fldChar w:fldCharType="end"/>
    </w:r>
  </w:p>
  <w:p w14:paraId="08F9D9A1" w14:textId="77777777" w:rsidR="007F186F" w:rsidRDefault="007F186F">
    <w:pPr>
      <w:pBdr>
        <w:top w:val="nil"/>
        <w:left w:val="nil"/>
        <w:bottom w:val="nil"/>
        <w:right w:val="nil"/>
        <w:between w:val="nil"/>
      </w:pBdr>
      <w:tabs>
        <w:tab w:val="center" w:pos="4680"/>
        <w:tab w:val="right" w:pos="9360"/>
      </w:tabs>
      <w:ind w:left="0" w:hanging="2"/>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1A97FE" w14:textId="77777777" w:rsidR="00460DFF" w:rsidRDefault="00460DFF">
    <w:pPr>
      <w:pStyle w:val="Footer"/>
      <w:ind w:left="0" w:hanging="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12BBC9" w14:textId="77777777" w:rsidR="003D50D3" w:rsidRDefault="003D50D3">
      <w:pPr>
        <w:spacing w:line="240" w:lineRule="auto"/>
        <w:ind w:left="0" w:hanging="2"/>
      </w:pPr>
      <w:r>
        <w:separator/>
      </w:r>
    </w:p>
  </w:footnote>
  <w:footnote w:type="continuationSeparator" w:id="0">
    <w:p w14:paraId="7FF86B14" w14:textId="77777777" w:rsidR="003D50D3" w:rsidRDefault="003D50D3">
      <w:pPr>
        <w:spacing w:line="240" w:lineRule="auto"/>
        <w:ind w:left="0" w:hanging="2"/>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2941BE" w14:textId="77777777" w:rsidR="00460DFF" w:rsidRDefault="00460DFF">
    <w:pPr>
      <w:pStyle w:val="Header"/>
      <w:ind w:left="0" w:hanging="2"/>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9BC70A" w14:textId="7D7C2FDF" w:rsidR="00460DFF" w:rsidRDefault="00460DFF">
    <w:pPr>
      <w:pStyle w:val="Header"/>
      <w:ind w:left="0" w:hanging="2"/>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1265B5" w14:textId="77777777" w:rsidR="00460DFF" w:rsidRDefault="00460DFF">
    <w:pPr>
      <w:pStyle w:val="Header"/>
      <w:ind w:left="0" w:hanging="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D4F1CC5"/>
    <w:multiLevelType w:val="multilevel"/>
    <w:tmpl w:val="C344BA22"/>
    <w:lvl w:ilvl="0">
      <w:start w:val="1"/>
      <w:numFmt w:val="upperRoman"/>
      <w:lvlText w:val="%1."/>
      <w:lvlJc w:val="left"/>
      <w:pPr>
        <w:ind w:left="730" w:hanging="720"/>
      </w:pPr>
      <w:rPr>
        <w:sz w:val="24"/>
        <w:szCs w:val="24"/>
        <w:vertAlign w:val="baseline"/>
      </w:rPr>
    </w:lvl>
    <w:lvl w:ilvl="1">
      <w:start w:val="1"/>
      <w:numFmt w:val="lowerLetter"/>
      <w:lvlText w:val="%2."/>
      <w:lvlJc w:val="left"/>
      <w:pPr>
        <w:ind w:left="1090" w:hanging="360"/>
      </w:pPr>
      <w:rPr>
        <w:vertAlign w:val="baseline"/>
      </w:rPr>
    </w:lvl>
    <w:lvl w:ilvl="2">
      <w:start w:val="1"/>
      <w:numFmt w:val="lowerRoman"/>
      <w:lvlText w:val="%3."/>
      <w:lvlJc w:val="right"/>
      <w:pPr>
        <w:ind w:left="1810" w:hanging="180"/>
      </w:pPr>
      <w:rPr>
        <w:vertAlign w:val="baseline"/>
      </w:rPr>
    </w:lvl>
    <w:lvl w:ilvl="3">
      <w:start w:val="1"/>
      <w:numFmt w:val="decimal"/>
      <w:lvlText w:val="%4."/>
      <w:lvlJc w:val="left"/>
      <w:pPr>
        <w:ind w:left="2530" w:hanging="360"/>
      </w:pPr>
      <w:rPr>
        <w:vertAlign w:val="baseline"/>
      </w:rPr>
    </w:lvl>
    <w:lvl w:ilvl="4">
      <w:start w:val="1"/>
      <w:numFmt w:val="lowerLetter"/>
      <w:lvlText w:val="%5."/>
      <w:lvlJc w:val="left"/>
      <w:pPr>
        <w:ind w:left="3250" w:hanging="360"/>
      </w:pPr>
      <w:rPr>
        <w:vertAlign w:val="baseline"/>
      </w:rPr>
    </w:lvl>
    <w:lvl w:ilvl="5">
      <w:start w:val="1"/>
      <w:numFmt w:val="lowerRoman"/>
      <w:lvlText w:val="%6."/>
      <w:lvlJc w:val="right"/>
      <w:pPr>
        <w:ind w:left="3970" w:hanging="180"/>
      </w:pPr>
      <w:rPr>
        <w:vertAlign w:val="baseline"/>
      </w:rPr>
    </w:lvl>
    <w:lvl w:ilvl="6">
      <w:start w:val="1"/>
      <w:numFmt w:val="decimal"/>
      <w:lvlText w:val="%7."/>
      <w:lvlJc w:val="left"/>
      <w:pPr>
        <w:ind w:left="4690" w:hanging="360"/>
      </w:pPr>
      <w:rPr>
        <w:vertAlign w:val="baseline"/>
      </w:rPr>
    </w:lvl>
    <w:lvl w:ilvl="7">
      <w:start w:val="1"/>
      <w:numFmt w:val="lowerLetter"/>
      <w:lvlText w:val="%8."/>
      <w:lvlJc w:val="left"/>
      <w:pPr>
        <w:ind w:left="5410" w:hanging="360"/>
      </w:pPr>
      <w:rPr>
        <w:vertAlign w:val="baseline"/>
      </w:rPr>
    </w:lvl>
    <w:lvl w:ilvl="8">
      <w:start w:val="1"/>
      <w:numFmt w:val="lowerRoman"/>
      <w:lvlText w:val="%9."/>
      <w:lvlJc w:val="right"/>
      <w:pPr>
        <w:ind w:left="6130" w:hanging="180"/>
      </w:pPr>
      <w:rPr>
        <w:vertAlign w:val="baseline"/>
      </w:rPr>
    </w:lvl>
  </w:abstractNum>
  <w:num w:numId="1" w16cid:durableId="95251838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4300"/>
    <w:rsid w:val="00027F52"/>
    <w:rsid w:val="000367AE"/>
    <w:rsid w:val="000844CB"/>
    <w:rsid w:val="00136DA2"/>
    <w:rsid w:val="00180E5E"/>
    <w:rsid w:val="001F2470"/>
    <w:rsid w:val="0027733A"/>
    <w:rsid w:val="00310B84"/>
    <w:rsid w:val="00366FF0"/>
    <w:rsid w:val="003D50D3"/>
    <w:rsid w:val="00435512"/>
    <w:rsid w:val="0044109D"/>
    <w:rsid w:val="004473C8"/>
    <w:rsid w:val="00460DFF"/>
    <w:rsid w:val="004A7D0A"/>
    <w:rsid w:val="005D504F"/>
    <w:rsid w:val="005F4EC2"/>
    <w:rsid w:val="00676F20"/>
    <w:rsid w:val="007405A1"/>
    <w:rsid w:val="00744187"/>
    <w:rsid w:val="00757690"/>
    <w:rsid w:val="00764300"/>
    <w:rsid w:val="007E2F09"/>
    <w:rsid w:val="007F186F"/>
    <w:rsid w:val="00817E5F"/>
    <w:rsid w:val="00842B10"/>
    <w:rsid w:val="00851668"/>
    <w:rsid w:val="009439E0"/>
    <w:rsid w:val="00965A85"/>
    <w:rsid w:val="00A22E51"/>
    <w:rsid w:val="00A44620"/>
    <w:rsid w:val="00A90751"/>
    <w:rsid w:val="00AC6BAB"/>
    <w:rsid w:val="00B17257"/>
    <w:rsid w:val="00B17602"/>
    <w:rsid w:val="00B52BCF"/>
    <w:rsid w:val="00B60A25"/>
    <w:rsid w:val="00BA62BD"/>
    <w:rsid w:val="00C27B85"/>
    <w:rsid w:val="00CB7AF8"/>
    <w:rsid w:val="00D813D4"/>
    <w:rsid w:val="00DA5C13"/>
    <w:rsid w:val="00E3146F"/>
    <w:rsid w:val="00E66FAC"/>
    <w:rsid w:val="00E90659"/>
    <w:rsid w:val="00EF3DD9"/>
    <w:rsid w:val="00F03CF7"/>
    <w:rsid w:val="00F81C26"/>
    <w:rsid w:val="00FE07D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4F5CBEA"/>
  <w15:chartTrackingRefBased/>
  <w15:docId w15:val="{8FA5705A-2CEE-4501-BA2C-9C6ECDCB9C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4300"/>
    <w:pPr>
      <w:suppressAutoHyphens/>
      <w:spacing w:after="0" w:line="276" w:lineRule="auto"/>
      <w:ind w:leftChars="-1" w:left="-1" w:hangingChars="1" w:hanging="1"/>
      <w:textDirection w:val="btLr"/>
      <w:textAlignment w:val="top"/>
      <w:outlineLvl w:val="0"/>
    </w:pPr>
    <w:rPr>
      <w:rFonts w:ascii="Times New Roman" w:eastAsia="Times New Roman" w:hAnsi="Times New Roman" w:cs="Times New Roman"/>
      <w:position w:val="-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60DFF"/>
    <w:pPr>
      <w:tabs>
        <w:tab w:val="center" w:pos="4680"/>
        <w:tab w:val="right" w:pos="9360"/>
      </w:tabs>
      <w:spacing w:line="240" w:lineRule="auto"/>
    </w:pPr>
  </w:style>
  <w:style w:type="character" w:customStyle="1" w:styleId="HeaderChar">
    <w:name w:val="Header Char"/>
    <w:basedOn w:val="DefaultParagraphFont"/>
    <w:link w:val="Header"/>
    <w:uiPriority w:val="99"/>
    <w:rsid w:val="00460DFF"/>
    <w:rPr>
      <w:rFonts w:ascii="Times New Roman" w:eastAsia="Times New Roman" w:hAnsi="Times New Roman" w:cs="Times New Roman"/>
      <w:position w:val="-1"/>
    </w:rPr>
  </w:style>
  <w:style w:type="paragraph" w:styleId="Footer">
    <w:name w:val="footer"/>
    <w:basedOn w:val="Normal"/>
    <w:link w:val="FooterChar"/>
    <w:uiPriority w:val="99"/>
    <w:unhideWhenUsed/>
    <w:rsid w:val="00460DFF"/>
    <w:pPr>
      <w:tabs>
        <w:tab w:val="center" w:pos="4680"/>
        <w:tab w:val="right" w:pos="9360"/>
      </w:tabs>
      <w:spacing w:line="240" w:lineRule="auto"/>
    </w:pPr>
  </w:style>
  <w:style w:type="character" w:customStyle="1" w:styleId="FooterChar">
    <w:name w:val="Footer Char"/>
    <w:basedOn w:val="DefaultParagraphFont"/>
    <w:link w:val="Footer"/>
    <w:uiPriority w:val="99"/>
    <w:rsid w:val="00460DFF"/>
    <w:rPr>
      <w:rFonts w:ascii="Times New Roman" w:eastAsia="Times New Roman" w:hAnsi="Times New Roman" w:cs="Times New Roman"/>
      <w:position w:val="-1"/>
    </w:rPr>
  </w:style>
  <w:style w:type="paragraph" w:styleId="ListParagraph">
    <w:name w:val="List Paragraph"/>
    <w:basedOn w:val="Normal"/>
    <w:uiPriority w:val="34"/>
    <w:qFormat/>
    <w:rsid w:val="000367A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416</Words>
  <Characters>2377</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Sun Vail Garage </dc:title>
  <dc:subject/>
  <dc:creator>HP</dc:creator>
  <cp:keywords/>
  <dc:description/>
  <cp:lastModifiedBy>Bill Lansdowne</cp:lastModifiedBy>
  <cp:revision>2</cp:revision>
  <dcterms:created xsi:type="dcterms:W3CDTF">2024-01-18T20:52:00Z</dcterms:created>
  <dcterms:modified xsi:type="dcterms:W3CDTF">2024-01-18T20:52:00Z</dcterms:modified>
</cp:coreProperties>
</file>